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6E" w:rsidRPr="004E436E" w:rsidRDefault="004E436E">
      <w:pPr>
        <w:rPr>
          <w:b/>
        </w:rPr>
      </w:pPr>
      <w:r>
        <w:rPr>
          <w:noProof/>
        </w:rPr>
        <w:drawing>
          <wp:inline distT="0" distB="0" distL="0" distR="0">
            <wp:extent cx="5807527" cy="2905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F008_AgDay_F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3141" cy="2907934"/>
                    </a:xfrm>
                    <a:prstGeom prst="rect">
                      <a:avLst/>
                    </a:prstGeom>
                  </pic:spPr>
                </pic:pic>
              </a:graphicData>
            </a:graphic>
          </wp:inline>
        </w:drawing>
      </w:r>
      <w:r w:rsidRPr="004E436E">
        <w:t> </w:t>
      </w:r>
      <w:r w:rsidRPr="004E436E">
        <w:rPr>
          <w:b/>
        </w:rPr>
        <w:t>National Ag Day Breakfast</w:t>
      </w:r>
    </w:p>
    <w:p w:rsidR="004E436E" w:rsidRDefault="004E436E">
      <w:r w:rsidRPr="004E436E">
        <w:t>On the 21</w:t>
      </w:r>
      <w:r w:rsidRPr="004E436E">
        <w:rPr>
          <w:vertAlign w:val="superscript"/>
        </w:rPr>
        <w:t>st</w:t>
      </w:r>
      <w:r w:rsidRPr="004E436E">
        <w:t xml:space="preserve"> November RDA Riverina in conjunction with AgriFutures Australia and Riverina Ag Network hosted a National Ag Day breakfast.  This was the first for a cornerstone event in our region.  </w:t>
      </w:r>
    </w:p>
    <w:p w:rsidR="004E436E" w:rsidRDefault="004E436E">
      <w:r w:rsidRPr="004E436E">
        <w:t xml:space="preserve">With Agriculture generating $2,313.673 M in revenue to the Riverina, RDA Riverina believe it should be supported and celebrated.  </w:t>
      </w:r>
    </w:p>
    <w:p w:rsidR="004E436E" w:rsidRDefault="004E436E">
      <w:r w:rsidRPr="004E436E">
        <w:t xml:space="preserve">We were joined from 7.30am at the AgriFutures verandah and lawn at CSU Wagga campus with 60 people to enjoy local, eggs, bacon, orange juice, water and coffee from Cackleberries Eggs, Wagga Wagga Free Range Pork - Berkshire Pigs, AusGrown Orange Juice, and Big Springs Water.  </w:t>
      </w:r>
    </w:p>
    <w:p w:rsidR="0010343E" w:rsidRDefault="004E436E">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530860</wp:posOffset>
            </wp:positionV>
            <wp:extent cx="4664710" cy="3498791"/>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4710" cy="349879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F7D85C5" wp14:editId="1D81B56E">
                <wp:simplePos x="0" y="0"/>
                <wp:positionH relativeFrom="column">
                  <wp:posOffset>532130</wp:posOffset>
                </wp:positionH>
                <wp:positionV relativeFrom="paragraph">
                  <wp:posOffset>4048125</wp:posOffset>
                </wp:positionV>
                <wp:extent cx="466471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64710" cy="635"/>
                        </a:xfrm>
                        <a:prstGeom prst="rect">
                          <a:avLst/>
                        </a:prstGeom>
                        <a:solidFill>
                          <a:prstClr val="white"/>
                        </a:solidFill>
                        <a:ln>
                          <a:noFill/>
                        </a:ln>
                      </wps:spPr>
                      <wps:txbx>
                        <w:txbxContent>
                          <w:p w:rsidR="004E436E" w:rsidRPr="003136E6" w:rsidRDefault="004E436E" w:rsidP="004E436E">
                            <w:pPr>
                              <w:pStyle w:val="Caption"/>
                              <w:rPr>
                                <w:noProof/>
                              </w:rPr>
                            </w:pPr>
                            <w:r>
                              <w:t>Member for Riverina Michael McCormack and RDA Riverina Chair Diana Gibbs at the Wagga National Ag Day Breakfast</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7D85C5" id="_x0000_t202" coordsize="21600,21600" o:spt="202" path="m,l,21600r21600,l21600,xe">
                <v:stroke joinstyle="miter"/>
                <v:path gradientshapeok="t" o:connecttype="rect"/>
              </v:shapetype>
              <v:shape id="Text Box 3" o:spid="_x0000_s1026" type="#_x0000_t202" style="position:absolute;margin-left:41.9pt;margin-top:318.75pt;width:367.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" stroked="f">
                <v:textbox style="mso-fit-shape-to-text:t" inset="0,0,0,0">
                  <w:txbxContent>
                    <w:p w:rsidR="004E436E" w:rsidRPr="003136E6" w:rsidRDefault="004E436E" w:rsidP="004E436E">
                      <w:pPr>
                        <w:pStyle w:val="Caption"/>
                        <w:rPr>
                          <w:noProof/>
                        </w:rPr>
                      </w:pPr>
                      <w:r>
                        <w:t>Member for Riverina Michael McCormack and RDA Riverina Chair Diana Gibbs at the Wagga National Ag Day Breakfast</w:t>
                      </w:r>
                      <w:bookmarkStart w:id="1" w:name="_GoBack"/>
                      <w:bookmarkEnd w:id="1"/>
                    </w:p>
                  </w:txbxContent>
                </v:textbox>
              </v:shape>
            </w:pict>
          </mc:Fallback>
        </mc:AlternateContent>
      </w:r>
      <w:r w:rsidRPr="004E436E">
        <w:t xml:space="preserve">Thanks also to Wollundry Rotary for manning the BBQ.  The event asked for a gold coin donation and a total of $136.40 was raised with the funds going to a Rotary Health project “Lift </w:t>
      </w:r>
      <w:proofErr w:type="gramStart"/>
      <w:r w:rsidRPr="004E436E">
        <w:t>The</w:t>
      </w:r>
      <w:proofErr w:type="gramEnd"/>
      <w:r w:rsidRPr="004E436E">
        <w:t xml:space="preserve"> Lid On Mental Illness.”</w:t>
      </w:r>
    </w:p>
    <w:p w:rsidR="004E436E" w:rsidRDefault="004E436E"/>
    <w:sectPr w:rsidR="004E4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6E"/>
    <w:rsid w:val="0010343E"/>
    <w:rsid w:val="004E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5DD"/>
  <w15:chartTrackingRefBased/>
  <w15:docId w15:val="{27A6E248-BCB0-48ED-936F-231DF90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43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Whiting</dc:creator>
  <cp:keywords/>
  <dc:description/>
  <cp:lastModifiedBy>Rachel Whiting</cp:lastModifiedBy>
  <cp:revision>1</cp:revision>
  <dcterms:created xsi:type="dcterms:W3CDTF">2018-01-22T04:26:00Z</dcterms:created>
  <dcterms:modified xsi:type="dcterms:W3CDTF">2018-01-22T04:31:00Z</dcterms:modified>
</cp:coreProperties>
</file>